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B" w:rsidRDefault="00CE666B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5E6320" w:rsidRDefault="005E6320" w:rsidP="00473B3C">
      <w:pPr>
        <w:spacing w:after="0" w:line="240" w:lineRule="auto"/>
        <w:rPr>
          <w:sz w:val="6"/>
          <w:szCs w:val="6"/>
        </w:rPr>
      </w:pPr>
    </w:p>
    <w:p w:rsidR="005E6320" w:rsidRPr="0047774B" w:rsidRDefault="005E6320" w:rsidP="005E6320">
      <w:pPr>
        <w:spacing w:after="100" w:line="240" w:lineRule="auto"/>
        <w:rPr>
          <w:rFonts w:eastAsia="Calibri" w:cs="Arial"/>
          <w:sz w:val="18"/>
          <w:szCs w:val="18"/>
        </w:rPr>
      </w:pPr>
      <w:r w:rsidRPr="0047774B">
        <w:rPr>
          <w:rFonts w:eastAsia="Calibri" w:cs="Arial"/>
          <w:b/>
          <w:sz w:val="18"/>
          <w:szCs w:val="18"/>
        </w:rPr>
        <w:t xml:space="preserve">Contact: </w:t>
      </w:r>
      <w:r w:rsidRPr="0047774B">
        <w:rPr>
          <w:rFonts w:eastAsia="Calibri" w:cs="Arial"/>
          <w:sz w:val="18"/>
          <w:szCs w:val="18"/>
        </w:rPr>
        <w:t xml:space="preserve"> Laurie Skillman | Senior Policy Advisor | </w:t>
      </w:r>
      <w:hyperlink r:id="rId8" w:history="1">
        <w:r w:rsidRPr="0047774B">
          <w:rPr>
            <w:rStyle w:val="Hyperlink"/>
            <w:rFonts w:eastAsia="Calibri" w:cs="Arial"/>
            <w:sz w:val="18"/>
            <w:szCs w:val="18"/>
          </w:rPr>
          <w:t>laurie.skillman@state.or.us</w:t>
        </w:r>
      </w:hyperlink>
      <w:r w:rsidRPr="0047774B">
        <w:rPr>
          <w:rFonts w:eastAsia="Calibri" w:cs="Arial"/>
          <w:sz w:val="18"/>
          <w:szCs w:val="18"/>
        </w:rPr>
        <w:t xml:space="preserve"> </w:t>
      </w:r>
    </w:p>
    <w:p w:rsidR="005E6320" w:rsidRDefault="005E6320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5E6320" w:rsidRDefault="005E6320" w:rsidP="00473B3C">
      <w:pPr>
        <w:spacing w:after="0" w:line="240" w:lineRule="auto"/>
        <w:rPr>
          <w:sz w:val="6"/>
          <w:szCs w:val="6"/>
        </w:rPr>
      </w:pPr>
    </w:p>
    <w:p w:rsidR="005E6320" w:rsidRDefault="005E6320" w:rsidP="00473B3C">
      <w:pPr>
        <w:spacing w:after="0" w:line="240" w:lineRule="auto"/>
        <w:rPr>
          <w:sz w:val="6"/>
          <w:szCs w:val="6"/>
        </w:rPr>
      </w:pPr>
    </w:p>
    <w:p w:rsidR="005E6320" w:rsidRDefault="005E6320" w:rsidP="00473B3C">
      <w:pPr>
        <w:spacing w:after="0" w:line="240" w:lineRule="auto"/>
        <w:rPr>
          <w:sz w:val="6"/>
          <w:szCs w:val="6"/>
        </w:rPr>
      </w:pPr>
      <w:bookmarkStart w:id="0" w:name="_GoBack"/>
      <w:bookmarkEnd w:id="0"/>
    </w:p>
    <w:p w:rsidR="00DF3626" w:rsidRPr="00DF3626" w:rsidRDefault="00DF3626" w:rsidP="00DF3626">
      <w:pPr>
        <w:spacing w:after="0" w:line="240" w:lineRule="auto"/>
        <w:jc w:val="center"/>
        <w:rPr>
          <w:b/>
          <w:sz w:val="24"/>
          <w:szCs w:val="24"/>
        </w:rPr>
      </w:pPr>
      <w:r w:rsidRPr="00DF3626">
        <w:rPr>
          <w:b/>
          <w:sz w:val="24"/>
          <w:szCs w:val="24"/>
        </w:rPr>
        <w:t>Key Legislation Impacting Veterans</w:t>
      </w: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Pr="00DF3626" w:rsidRDefault="00DF3626" w:rsidP="00DF3626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</w:p>
    <w:p w:rsidR="00DF3626" w:rsidRPr="00DF3626" w:rsidRDefault="00DF3626" w:rsidP="00DF362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 xml:space="preserve">ODVA bills 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SB 79 – technical fix for home loans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SB 80 – ODVA to provide aid and assistance to Oregon Indian tribes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 xml:space="preserve">SB 81 – ODVA to provide expertise, advocacy navigating health and mental health care </w:t>
      </w:r>
    </w:p>
    <w:p w:rsidR="00DF3626" w:rsidRPr="00DF3626" w:rsidRDefault="00DF3626" w:rsidP="00DF3626">
      <w:pPr>
        <w:spacing w:after="0" w:line="240" w:lineRule="auto"/>
        <w:contextualSpacing/>
        <w:rPr>
          <w:rFonts w:ascii="Calibri" w:eastAsia="Calibri" w:hAnsi="Calibri" w:cs="Times New Roman"/>
          <w:sz w:val="6"/>
          <w:szCs w:val="6"/>
        </w:rPr>
      </w:pPr>
    </w:p>
    <w:p w:rsidR="00DF3626" w:rsidRPr="00DF3626" w:rsidRDefault="00DF3626" w:rsidP="00DF3626">
      <w:pPr>
        <w:spacing w:after="0" w:line="240" w:lineRule="auto"/>
        <w:ind w:left="1080"/>
        <w:contextualSpacing/>
        <w:rPr>
          <w:rFonts w:ascii="Calibri" w:eastAsia="Calibri" w:hAnsi="Calibri" w:cs="Times New Roman"/>
          <w:sz w:val="6"/>
          <w:szCs w:val="6"/>
        </w:rPr>
      </w:pPr>
    </w:p>
    <w:p w:rsidR="00DF3626" w:rsidRPr="00DF3626" w:rsidRDefault="00DF3626" w:rsidP="00DF3626">
      <w:pPr>
        <w:spacing w:after="0" w:line="240" w:lineRule="auto"/>
        <w:ind w:left="1080"/>
        <w:contextualSpacing/>
        <w:rPr>
          <w:rFonts w:ascii="Calibri" w:eastAsia="Calibri" w:hAnsi="Calibri" w:cs="Times New Roman"/>
          <w:sz w:val="6"/>
          <w:szCs w:val="6"/>
        </w:rPr>
      </w:pPr>
    </w:p>
    <w:p w:rsidR="00DF3626" w:rsidRPr="00DF3626" w:rsidRDefault="00DF3626" w:rsidP="00DF362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Bills impacting state agencies:  reduction in state fees and certain benefi</w:t>
      </w:r>
      <w:r>
        <w:rPr>
          <w:rFonts w:ascii="Calibri" w:eastAsia="Calibri" w:hAnsi="Calibri" w:cs="Times New Roman"/>
          <w:sz w:val="19"/>
          <w:szCs w:val="19"/>
        </w:rPr>
        <w:t>ts from State Agencies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HB 2847 – ODVA to guarantee home refinancing loans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HB 2908 – ODVA veteran volunteer coordinator created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HB 3132 – Establishes a Veteran Services Fund; lottery funds would be transferred ODVA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HB 3174 – ODVA to set up pilot programs to provide training etc. to veterans in construction industry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HB 3328 – Modifies veterans’ preference in employment laws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SB 572 – Employment bridge program:  paramedic, CDL and public safety employee training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SB 832 – ODVA to provide grants to nonprofits in rural areas for veteran services</w:t>
      </w:r>
    </w:p>
    <w:p w:rsidR="00DF3626" w:rsidRPr="00DF3626" w:rsidRDefault="00DF3626" w:rsidP="00DF3626">
      <w:pPr>
        <w:spacing w:after="0" w:line="240" w:lineRule="auto"/>
        <w:ind w:left="1080"/>
        <w:contextualSpacing/>
        <w:rPr>
          <w:rFonts w:ascii="Calibri" w:eastAsia="Calibri" w:hAnsi="Calibri" w:cs="Times New Roman"/>
          <w:sz w:val="6"/>
          <w:szCs w:val="6"/>
        </w:rPr>
      </w:pPr>
    </w:p>
    <w:p w:rsidR="00DF3626" w:rsidRPr="00DF3626" w:rsidRDefault="00DF3626" w:rsidP="00DF362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Education bills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HB 2690 – “Bridge loans” to veterans receiving federal educational monies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SB 143 – Campus veterans resource centers and coordinators</w:t>
      </w:r>
    </w:p>
    <w:p w:rsidR="00DF3626" w:rsidRPr="00DF3626" w:rsidRDefault="00DF3626" w:rsidP="00DF3626">
      <w:pPr>
        <w:spacing w:after="0" w:line="240" w:lineRule="auto"/>
        <w:ind w:left="1080"/>
        <w:contextualSpacing/>
        <w:rPr>
          <w:rFonts w:ascii="Calibri" w:eastAsia="Calibri" w:hAnsi="Calibri" w:cs="Times New Roman"/>
          <w:sz w:val="4"/>
          <w:szCs w:val="4"/>
        </w:rPr>
      </w:pPr>
    </w:p>
    <w:p w:rsidR="00DF3626" w:rsidRPr="00DF3626" w:rsidRDefault="00DF3626" w:rsidP="00DF362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 xml:space="preserve">Miscellaneous bills 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HB 2689 – Task force on innovative housing for veterans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HB 5039 – ODVA budget bill</w:t>
      </w:r>
    </w:p>
    <w:p w:rsidR="00DF3626" w:rsidRPr="00DF3626" w:rsidRDefault="00DF3626" w:rsidP="00DF362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19"/>
          <w:szCs w:val="19"/>
        </w:rPr>
      </w:pPr>
      <w:r w:rsidRPr="00DF3626">
        <w:rPr>
          <w:rFonts w:ascii="Calibri" w:eastAsia="Calibri" w:hAnsi="Calibri" w:cs="Times New Roman"/>
          <w:sz w:val="19"/>
          <w:szCs w:val="19"/>
        </w:rPr>
        <w:t>SB 129 – Task force on persons, including veterans, with PTSD</w:t>
      </w: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Pr="00DF3626" w:rsidRDefault="00DF3626" w:rsidP="00DF36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Pr="00DF3626">
        <w:rPr>
          <w:b/>
          <w:sz w:val="24"/>
          <w:szCs w:val="24"/>
        </w:rPr>
        <w:t xml:space="preserve"> Legislation Impacting Veterans</w:t>
      </w: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Default="00DF3626" w:rsidP="00473B3C">
      <w:pPr>
        <w:spacing w:after="0" w:line="240" w:lineRule="auto"/>
        <w:rPr>
          <w:sz w:val="6"/>
          <w:szCs w:val="6"/>
        </w:rPr>
      </w:pPr>
    </w:p>
    <w:p w:rsidR="00DF3626" w:rsidRPr="00CE666B" w:rsidRDefault="00DF3626" w:rsidP="00473B3C">
      <w:pPr>
        <w:spacing w:after="0" w:line="240" w:lineRule="auto"/>
        <w:rPr>
          <w:sz w:val="6"/>
          <w:szCs w:val="6"/>
        </w:rPr>
      </w:pPr>
    </w:p>
    <w:p w:rsidR="00EC5746" w:rsidRPr="003720B3" w:rsidRDefault="00EC5746" w:rsidP="00473B3C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ODVA bills</w:t>
      </w:r>
      <w:r w:rsidR="00473B3C" w:rsidRPr="003720B3">
        <w:rPr>
          <w:sz w:val="19"/>
          <w:szCs w:val="19"/>
        </w:rPr>
        <w:t xml:space="preserve"> </w:t>
      </w:r>
    </w:p>
    <w:p w:rsidR="00EC5746" w:rsidRPr="003720B3" w:rsidRDefault="00EC5746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79 – technical fix for home loans</w:t>
      </w:r>
    </w:p>
    <w:p w:rsidR="00EC5746" w:rsidRPr="003720B3" w:rsidRDefault="00EC5746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80 – ODVA to provide aid and assistance to Oregon Indian tribes</w:t>
      </w:r>
    </w:p>
    <w:p w:rsidR="00EC5746" w:rsidRPr="003720B3" w:rsidRDefault="00EC5746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SB 81 – ODVA to provide expertise, advocacy navigating health and mental health care </w:t>
      </w:r>
    </w:p>
    <w:p w:rsidR="00616E98" w:rsidRPr="0008243F" w:rsidRDefault="00616E98" w:rsidP="00473B3C">
      <w:pPr>
        <w:pStyle w:val="ListParagraph"/>
        <w:spacing w:after="0" w:line="240" w:lineRule="auto"/>
        <w:ind w:left="0"/>
        <w:rPr>
          <w:sz w:val="6"/>
          <w:szCs w:val="6"/>
        </w:rPr>
      </w:pPr>
    </w:p>
    <w:p w:rsidR="00EC5746" w:rsidRPr="003720B3" w:rsidRDefault="00473B3C" w:rsidP="00473B3C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</w:t>
      </w:r>
      <w:r w:rsidR="00EC5746" w:rsidRPr="003720B3">
        <w:rPr>
          <w:sz w:val="19"/>
          <w:szCs w:val="19"/>
        </w:rPr>
        <w:t>onor and recognition</w:t>
      </w:r>
      <w:r w:rsidR="0097050D" w:rsidRPr="003720B3">
        <w:rPr>
          <w:sz w:val="19"/>
          <w:szCs w:val="19"/>
        </w:rPr>
        <w:t xml:space="preserve"> bills</w:t>
      </w:r>
      <w:r w:rsidRPr="003720B3">
        <w:rPr>
          <w:sz w:val="19"/>
          <w:szCs w:val="19"/>
        </w:rPr>
        <w:t xml:space="preserve"> </w:t>
      </w:r>
    </w:p>
    <w:p w:rsidR="00EC5746" w:rsidRPr="003720B3" w:rsidRDefault="00EC5746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</w:t>
      </w:r>
      <w:r w:rsidR="008B1C33" w:rsidRPr="003720B3">
        <w:rPr>
          <w:sz w:val="19"/>
          <w:szCs w:val="19"/>
        </w:rPr>
        <w:t>100</w:t>
      </w:r>
      <w:r w:rsidRPr="003720B3">
        <w:rPr>
          <w:sz w:val="19"/>
          <w:szCs w:val="19"/>
        </w:rPr>
        <w:t xml:space="preserve"> – Memorial signs for 26 Medal of Honor recipients</w:t>
      </w:r>
    </w:p>
    <w:p w:rsidR="00616E98" w:rsidRPr="003720B3" w:rsidRDefault="00EC5746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HCR 1 – Designates Medal of Honor communities  </w:t>
      </w:r>
    </w:p>
    <w:p w:rsidR="00EC5746" w:rsidRDefault="002252B2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i/>
          <w:sz w:val="19"/>
          <w:szCs w:val="19"/>
        </w:rPr>
        <w:t>S</w:t>
      </w:r>
      <w:r w:rsidR="009D46CF">
        <w:rPr>
          <w:i/>
          <w:sz w:val="19"/>
          <w:szCs w:val="19"/>
        </w:rPr>
        <w:t>even b</w:t>
      </w:r>
      <w:r w:rsidRPr="003720B3">
        <w:rPr>
          <w:i/>
          <w:sz w:val="19"/>
          <w:szCs w:val="19"/>
        </w:rPr>
        <w:t>ills:</w:t>
      </w:r>
      <w:r w:rsidRPr="003720B3">
        <w:rPr>
          <w:sz w:val="19"/>
          <w:szCs w:val="19"/>
        </w:rPr>
        <w:t xml:space="preserve">  </w:t>
      </w:r>
      <w:r w:rsidR="00EC5746" w:rsidRPr="003720B3">
        <w:rPr>
          <w:sz w:val="19"/>
          <w:szCs w:val="19"/>
        </w:rPr>
        <w:t>HCR 3, 6, 7, 9, 10</w:t>
      </w:r>
      <w:r w:rsidR="009D46CF">
        <w:rPr>
          <w:sz w:val="19"/>
          <w:szCs w:val="19"/>
        </w:rPr>
        <w:t>, 11</w:t>
      </w:r>
      <w:r w:rsidR="00EC5746" w:rsidRPr="003720B3">
        <w:rPr>
          <w:sz w:val="19"/>
          <w:szCs w:val="19"/>
        </w:rPr>
        <w:t xml:space="preserve"> and </w:t>
      </w:r>
      <w:r w:rsidR="009D46CF">
        <w:rPr>
          <w:sz w:val="19"/>
          <w:szCs w:val="19"/>
        </w:rPr>
        <w:t>SCR 19,</w:t>
      </w:r>
      <w:r w:rsidR="00734D40">
        <w:rPr>
          <w:sz w:val="19"/>
          <w:szCs w:val="19"/>
        </w:rPr>
        <w:t xml:space="preserve"> </w:t>
      </w:r>
      <w:r w:rsidR="009D46CF">
        <w:rPr>
          <w:sz w:val="19"/>
          <w:szCs w:val="19"/>
        </w:rPr>
        <w:t>20</w:t>
      </w:r>
      <w:r w:rsidR="00EC5746" w:rsidRPr="003720B3">
        <w:rPr>
          <w:sz w:val="19"/>
          <w:szCs w:val="19"/>
        </w:rPr>
        <w:t xml:space="preserve"> – Recognize/honor individual veterans + Bend Heroes</w:t>
      </w:r>
    </w:p>
    <w:p w:rsidR="00283482" w:rsidRPr="003720B3" w:rsidRDefault="00283482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283482">
        <w:rPr>
          <w:sz w:val="19"/>
          <w:szCs w:val="19"/>
        </w:rPr>
        <w:t>HB 3207</w:t>
      </w:r>
      <w:r>
        <w:rPr>
          <w:sz w:val="19"/>
          <w:szCs w:val="19"/>
        </w:rPr>
        <w:t xml:space="preserve"> – Designates </w:t>
      </w:r>
      <w:r w:rsidRPr="00283482">
        <w:rPr>
          <w:sz w:val="19"/>
          <w:szCs w:val="19"/>
        </w:rPr>
        <w:t xml:space="preserve">portion of Interstate 5 </w:t>
      </w:r>
      <w:r>
        <w:rPr>
          <w:sz w:val="19"/>
          <w:szCs w:val="19"/>
        </w:rPr>
        <w:t xml:space="preserve">to </w:t>
      </w:r>
      <w:r w:rsidRPr="00283482">
        <w:rPr>
          <w:sz w:val="19"/>
          <w:szCs w:val="19"/>
        </w:rPr>
        <w:t>be known as Atomic Veterans Memorial Highwa</w:t>
      </w:r>
      <w:r>
        <w:rPr>
          <w:sz w:val="19"/>
          <w:szCs w:val="19"/>
        </w:rPr>
        <w:t>y</w:t>
      </w:r>
    </w:p>
    <w:p w:rsidR="00EC5746" w:rsidRDefault="00EC5746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SB 573 – </w:t>
      </w:r>
      <w:r w:rsidR="00B35A1C" w:rsidRPr="003720B3">
        <w:rPr>
          <w:sz w:val="19"/>
          <w:szCs w:val="19"/>
        </w:rPr>
        <w:t>Encourage all to r</w:t>
      </w:r>
      <w:r w:rsidRPr="003720B3">
        <w:rPr>
          <w:sz w:val="19"/>
          <w:szCs w:val="19"/>
        </w:rPr>
        <w:t>emember those who gave lives in service</w:t>
      </w:r>
      <w:r w:rsidR="00B35A1C" w:rsidRPr="003720B3">
        <w:rPr>
          <w:sz w:val="19"/>
          <w:szCs w:val="19"/>
        </w:rPr>
        <w:t xml:space="preserve">; 21 seconds at </w:t>
      </w:r>
      <w:r w:rsidRPr="003720B3">
        <w:rPr>
          <w:sz w:val="19"/>
          <w:szCs w:val="19"/>
        </w:rPr>
        <w:t>noon on 21</w:t>
      </w:r>
      <w:r w:rsidRPr="003720B3">
        <w:rPr>
          <w:sz w:val="19"/>
          <w:szCs w:val="19"/>
          <w:vertAlign w:val="superscript"/>
        </w:rPr>
        <w:t>st</w:t>
      </w:r>
      <w:r w:rsidRPr="003720B3">
        <w:rPr>
          <w:sz w:val="19"/>
          <w:szCs w:val="19"/>
        </w:rPr>
        <w:t xml:space="preserve"> day </w:t>
      </w:r>
    </w:p>
    <w:p w:rsidR="0070759A" w:rsidRPr="0070759A" w:rsidRDefault="0070759A" w:rsidP="0070759A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70759A">
        <w:rPr>
          <w:sz w:val="19"/>
          <w:szCs w:val="19"/>
        </w:rPr>
        <w:t>SCR 24</w:t>
      </w:r>
      <w:r>
        <w:rPr>
          <w:sz w:val="19"/>
          <w:szCs w:val="19"/>
        </w:rPr>
        <w:t xml:space="preserve"> – Commends </w:t>
      </w:r>
      <w:r w:rsidRPr="0070759A">
        <w:rPr>
          <w:sz w:val="19"/>
          <w:szCs w:val="19"/>
        </w:rPr>
        <w:t>Bend Heroes Foundation for its work honoring veterans and first responders.</w:t>
      </w:r>
    </w:p>
    <w:p w:rsidR="00F724CC" w:rsidRPr="0008243F" w:rsidRDefault="00F724CC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EC5746" w:rsidRPr="003720B3" w:rsidRDefault="00473B3C" w:rsidP="00473B3C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T</w:t>
      </w:r>
      <w:r w:rsidR="00B35A1C" w:rsidRPr="003720B3">
        <w:rPr>
          <w:sz w:val="19"/>
          <w:szCs w:val="19"/>
        </w:rPr>
        <w:t>ax bills:</w:t>
      </w:r>
      <w:r w:rsidR="007502DC" w:rsidRPr="003720B3">
        <w:rPr>
          <w:sz w:val="19"/>
          <w:szCs w:val="19"/>
        </w:rPr>
        <w:t xml:space="preserve">  </w:t>
      </w:r>
      <w:r w:rsidR="00F724CC" w:rsidRPr="003720B3">
        <w:rPr>
          <w:sz w:val="19"/>
          <w:szCs w:val="19"/>
        </w:rPr>
        <w:t>Tax benefits, property tax benefits and tax credits</w:t>
      </w:r>
      <w:r w:rsidRPr="003720B3">
        <w:rPr>
          <w:sz w:val="19"/>
          <w:szCs w:val="19"/>
        </w:rPr>
        <w:t xml:space="preserve"> (5 bills)</w:t>
      </w:r>
    </w:p>
    <w:p w:rsidR="00F724CC" w:rsidRPr="003720B3" w:rsidRDefault="00F724C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HB 2082 – </w:t>
      </w:r>
      <w:r w:rsidR="007502DC" w:rsidRPr="003720B3">
        <w:rPr>
          <w:sz w:val="19"/>
          <w:szCs w:val="19"/>
        </w:rPr>
        <w:t>Extends sunset for t</w:t>
      </w:r>
      <w:r w:rsidRPr="003720B3">
        <w:rPr>
          <w:sz w:val="19"/>
          <w:szCs w:val="19"/>
        </w:rPr>
        <w:t xml:space="preserve">ax credit </w:t>
      </w:r>
      <w:r w:rsidR="007502DC" w:rsidRPr="003720B3">
        <w:rPr>
          <w:sz w:val="19"/>
          <w:szCs w:val="19"/>
        </w:rPr>
        <w:t xml:space="preserve">for </w:t>
      </w:r>
      <w:r w:rsidRPr="003720B3">
        <w:rPr>
          <w:sz w:val="19"/>
          <w:szCs w:val="19"/>
        </w:rPr>
        <w:t>physicians at Veteran Homes</w:t>
      </w:r>
    </w:p>
    <w:p w:rsidR="00F724CC" w:rsidRPr="003720B3" w:rsidRDefault="0097050D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2234 – Reduce fed taxable income by benefit received from veteran survivor benefit plan</w:t>
      </w:r>
    </w:p>
    <w:p w:rsidR="0097050D" w:rsidRDefault="0097050D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HB 2235 – Allows county to provide veteran tax exemption greater than statutory </w:t>
      </w:r>
      <w:r w:rsidR="00EC2988" w:rsidRPr="003720B3">
        <w:rPr>
          <w:sz w:val="19"/>
          <w:szCs w:val="19"/>
        </w:rPr>
        <w:t xml:space="preserve">minimum </w:t>
      </w:r>
      <w:r w:rsidRPr="003720B3">
        <w:rPr>
          <w:sz w:val="19"/>
          <w:szCs w:val="19"/>
        </w:rPr>
        <w:t>amount</w:t>
      </w:r>
    </w:p>
    <w:p w:rsidR="00633EA2" w:rsidRPr="003720B3" w:rsidRDefault="00633EA2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HB 2880 – POW/MIA flag; expands definition of public buildings requiring display</w:t>
      </w:r>
    </w:p>
    <w:p w:rsidR="00B564A4" w:rsidRPr="003720B3" w:rsidRDefault="00B564A4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2887 – Allows employers to receive tax credit for employing veterans</w:t>
      </w:r>
    </w:p>
    <w:p w:rsidR="007502DC" w:rsidRPr="003720B3" w:rsidRDefault="007502D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SB </w:t>
      </w:r>
      <w:r w:rsidR="008B1C33" w:rsidRPr="003720B3">
        <w:rPr>
          <w:sz w:val="19"/>
          <w:szCs w:val="19"/>
        </w:rPr>
        <w:t>1</w:t>
      </w:r>
      <w:r w:rsidRPr="003720B3">
        <w:rPr>
          <w:sz w:val="19"/>
          <w:szCs w:val="19"/>
        </w:rPr>
        <w:t>78 – Extends sunset for tax credit for physicians at Veteran Homes</w:t>
      </w:r>
    </w:p>
    <w:p w:rsidR="00B35A1C" w:rsidRPr="003720B3" w:rsidRDefault="00B35A1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562 – Allows county to create property tax exemption for surviving spouse of active military KIA</w:t>
      </w:r>
    </w:p>
    <w:p w:rsidR="001D723D" w:rsidRPr="003720B3" w:rsidRDefault="001D723D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69</w:t>
      </w:r>
      <w:r w:rsidR="00114B8F" w:rsidRPr="003720B3">
        <w:rPr>
          <w:sz w:val="19"/>
          <w:szCs w:val="19"/>
        </w:rPr>
        <w:t>4</w:t>
      </w:r>
      <w:r w:rsidRPr="003720B3">
        <w:rPr>
          <w:sz w:val="19"/>
          <w:szCs w:val="19"/>
        </w:rPr>
        <w:t xml:space="preserve"> – Grants higher property tax exemption</w:t>
      </w:r>
      <w:r w:rsidR="0047442B" w:rsidRPr="003720B3">
        <w:rPr>
          <w:sz w:val="19"/>
          <w:szCs w:val="19"/>
        </w:rPr>
        <w:t xml:space="preserve"> for service-connected disabled veterans</w:t>
      </w:r>
    </w:p>
    <w:p w:rsidR="00DF3626" w:rsidRDefault="00DF3626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97050D" w:rsidRDefault="0097050D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DF3626" w:rsidRDefault="00DF3626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DF3626" w:rsidRDefault="00DF3626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DF3626" w:rsidRDefault="00DF3626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DF3626" w:rsidRDefault="00DF3626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DF3626" w:rsidRDefault="00DF3626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DF3626" w:rsidRPr="0008243F" w:rsidRDefault="00DF3626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F724CC" w:rsidRPr="003720B3" w:rsidRDefault="00473B3C" w:rsidP="00473B3C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Bills </w:t>
      </w:r>
      <w:r w:rsidR="00B35A1C" w:rsidRPr="003720B3">
        <w:rPr>
          <w:sz w:val="19"/>
          <w:szCs w:val="19"/>
        </w:rPr>
        <w:t>impacting state agencies:  r</w:t>
      </w:r>
      <w:r w:rsidR="007502DC" w:rsidRPr="003720B3">
        <w:rPr>
          <w:sz w:val="19"/>
          <w:szCs w:val="19"/>
        </w:rPr>
        <w:t xml:space="preserve">eduction in </w:t>
      </w:r>
      <w:r w:rsidR="00B35A1C" w:rsidRPr="003720B3">
        <w:rPr>
          <w:sz w:val="19"/>
          <w:szCs w:val="19"/>
        </w:rPr>
        <w:t xml:space="preserve">state </w:t>
      </w:r>
      <w:r w:rsidR="007502DC" w:rsidRPr="003720B3">
        <w:rPr>
          <w:sz w:val="19"/>
          <w:szCs w:val="19"/>
        </w:rPr>
        <w:t xml:space="preserve">fees </w:t>
      </w:r>
      <w:r w:rsidR="00B35A1C" w:rsidRPr="003720B3">
        <w:rPr>
          <w:sz w:val="19"/>
          <w:szCs w:val="19"/>
        </w:rPr>
        <w:t xml:space="preserve">and </w:t>
      </w:r>
      <w:r w:rsidR="007502DC" w:rsidRPr="003720B3">
        <w:rPr>
          <w:sz w:val="19"/>
          <w:szCs w:val="19"/>
        </w:rPr>
        <w:t>certain benefits from S</w:t>
      </w:r>
      <w:r w:rsidR="00F724CC" w:rsidRPr="003720B3">
        <w:rPr>
          <w:sz w:val="19"/>
          <w:szCs w:val="19"/>
        </w:rPr>
        <w:t>tate Agencies</w:t>
      </w:r>
    </w:p>
    <w:p w:rsidR="00F724CC" w:rsidRPr="003720B3" w:rsidRDefault="00F724C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2149 – One $15 fees vehicle registration for former POWs</w:t>
      </w:r>
    </w:p>
    <w:p w:rsidR="007502DC" w:rsidRPr="003720B3" w:rsidRDefault="007502D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2233 – ODVA and counties help Korean Vietnam War veterans access to health care</w:t>
      </w:r>
    </w:p>
    <w:p w:rsidR="007502DC" w:rsidRPr="003720B3" w:rsidRDefault="007502D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2405 – Parks make rules on disbursing funds to tribes for veteran memorials on public property</w:t>
      </w:r>
    </w:p>
    <w:p w:rsidR="00B564A4" w:rsidRPr="003720B3" w:rsidRDefault="00B564A4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2847 – ODVA to guarantee home refinancing loans</w:t>
      </w:r>
    </w:p>
    <w:p w:rsidR="00B564A4" w:rsidRPr="003720B3" w:rsidRDefault="00B564A4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2891 – ODVA to report to Legislature on delivery of veteran services</w:t>
      </w:r>
      <w:r w:rsidR="00DF3626">
        <w:rPr>
          <w:sz w:val="19"/>
          <w:szCs w:val="19"/>
        </w:rPr>
        <w:t xml:space="preserve"> (placeholder)</w:t>
      </w:r>
    </w:p>
    <w:p w:rsidR="00B564A4" w:rsidRPr="003720B3" w:rsidRDefault="00B564A4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2892 – ODVA to conduct statewide study on veteran-owned small businesses</w:t>
      </w:r>
      <w:r w:rsidR="00DF3626">
        <w:rPr>
          <w:sz w:val="19"/>
          <w:szCs w:val="19"/>
        </w:rPr>
        <w:t xml:space="preserve"> (placeholder)</w:t>
      </w:r>
    </w:p>
    <w:p w:rsidR="002F2E3A" w:rsidRDefault="002F2E3A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2908 – ODVA veteran volunteer coordinator created</w:t>
      </w:r>
    </w:p>
    <w:p w:rsidR="00633EA2" w:rsidRDefault="00633EA2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HB 2930 – Requires efforts to determine military status of parents of abused child</w:t>
      </w:r>
    </w:p>
    <w:p w:rsidR="00283482" w:rsidRPr="00283482" w:rsidRDefault="00283482" w:rsidP="00283482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283482">
        <w:rPr>
          <w:sz w:val="19"/>
          <w:szCs w:val="19"/>
        </w:rPr>
        <w:t>HB 3132 – Establishes a Veteran Services Fund; lottery fund</w:t>
      </w:r>
      <w:r>
        <w:rPr>
          <w:sz w:val="19"/>
          <w:szCs w:val="19"/>
        </w:rPr>
        <w:t>s would be transferred ODVA</w:t>
      </w:r>
    </w:p>
    <w:p w:rsidR="00283482" w:rsidRDefault="00283482" w:rsidP="00283482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HB 3174 – ODVA to set up </w:t>
      </w:r>
      <w:r w:rsidRPr="00283482">
        <w:rPr>
          <w:sz w:val="19"/>
          <w:szCs w:val="19"/>
        </w:rPr>
        <w:t>pilot programs to provide training</w:t>
      </w:r>
      <w:r>
        <w:rPr>
          <w:sz w:val="19"/>
          <w:szCs w:val="19"/>
        </w:rPr>
        <w:t xml:space="preserve"> etc. to </w:t>
      </w:r>
      <w:r w:rsidRPr="00283482">
        <w:rPr>
          <w:sz w:val="19"/>
          <w:szCs w:val="19"/>
        </w:rPr>
        <w:t xml:space="preserve">veterans in construction </w:t>
      </w:r>
      <w:r>
        <w:rPr>
          <w:sz w:val="19"/>
          <w:szCs w:val="19"/>
        </w:rPr>
        <w:t>industry</w:t>
      </w:r>
    </w:p>
    <w:p w:rsidR="00283482" w:rsidRDefault="00283482" w:rsidP="00283482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283482">
        <w:rPr>
          <w:sz w:val="19"/>
          <w:szCs w:val="19"/>
        </w:rPr>
        <w:t>HB 3328</w:t>
      </w:r>
      <w:r>
        <w:rPr>
          <w:sz w:val="19"/>
          <w:szCs w:val="19"/>
        </w:rPr>
        <w:t xml:space="preserve"> – Modifies veterans’ preference in employment laws</w:t>
      </w:r>
    </w:p>
    <w:p w:rsidR="00AC1275" w:rsidRPr="003720B3" w:rsidRDefault="00AC1275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SB 116 – No fees for service-connected disabled veterans in state forests on three specified holidays </w:t>
      </w:r>
    </w:p>
    <w:p w:rsidR="00AC1275" w:rsidRPr="003720B3" w:rsidRDefault="00AC1275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130 – No fees for service-connected disabled vets medical marijuana card</w:t>
      </w:r>
    </w:p>
    <w:p w:rsidR="007502DC" w:rsidRPr="003720B3" w:rsidRDefault="007502D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200 – Extends PERS buy back to uniformed services (ONG, USPHS, NOAA – 4 years active duty)</w:t>
      </w:r>
    </w:p>
    <w:p w:rsidR="008B1C33" w:rsidRPr="003720B3" w:rsidRDefault="008B1C33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320 – Appropriates General Funds for the Oregon Military Museum</w:t>
      </w:r>
    </w:p>
    <w:p w:rsidR="008B1C33" w:rsidRPr="003720B3" w:rsidRDefault="008B1C33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380</w:t>
      </w:r>
      <w:r w:rsidR="00293FC8" w:rsidRPr="003720B3">
        <w:rPr>
          <w:sz w:val="19"/>
          <w:szCs w:val="19"/>
        </w:rPr>
        <w:t xml:space="preserve"> – Disabled veterans may make reservations for state parks one month earlier than the public</w:t>
      </w:r>
    </w:p>
    <w:p w:rsidR="00B35A1C" w:rsidRPr="003720B3" w:rsidRDefault="00B35A1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456 – Interstate compact licensing emergency medical services (EMS) separating active duty</w:t>
      </w:r>
    </w:p>
    <w:p w:rsidR="007502DC" w:rsidRPr="003720B3" w:rsidRDefault="00B35A1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476 – Add service-connected disabled veterans to Oregon Preferred Worker Program</w:t>
      </w:r>
    </w:p>
    <w:p w:rsidR="0045510E" w:rsidRPr="003720B3" w:rsidRDefault="00473B3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SB 572 – Employment bridge program:  paramedic, CDL and </w:t>
      </w:r>
      <w:r w:rsidR="002252B2" w:rsidRPr="003720B3">
        <w:rPr>
          <w:sz w:val="19"/>
          <w:szCs w:val="19"/>
        </w:rPr>
        <w:t>public safety employee training</w:t>
      </w:r>
    </w:p>
    <w:p w:rsidR="002252B2" w:rsidRPr="003720B3" w:rsidRDefault="002252B2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 xml:space="preserve">SB 705 – Reduces uniformed services hunting license from $17 to free; fishing from $41 to free </w:t>
      </w:r>
    </w:p>
    <w:p w:rsidR="003720B3" w:rsidRPr="003720B3" w:rsidRDefault="003720B3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796 – DMV to issue Wounded Warrior parking permits to qualified veterans</w:t>
      </w:r>
    </w:p>
    <w:p w:rsidR="003720B3" w:rsidRDefault="003720B3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832 – ODVA to provide grants to nonprofits in rural areas for veteran services</w:t>
      </w:r>
    </w:p>
    <w:p w:rsidR="0070759A" w:rsidRPr="0070759A" w:rsidRDefault="0070759A" w:rsidP="0070759A">
      <w:pPr>
        <w:pStyle w:val="ListParagraph"/>
        <w:numPr>
          <w:ilvl w:val="1"/>
          <w:numId w:val="2"/>
        </w:numPr>
        <w:rPr>
          <w:sz w:val="19"/>
          <w:szCs w:val="19"/>
        </w:rPr>
      </w:pPr>
      <w:r w:rsidRPr="0070759A">
        <w:rPr>
          <w:sz w:val="19"/>
          <w:szCs w:val="19"/>
        </w:rPr>
        <w:t xml:space="preserve">SB </w:t>
      </w:r>
      <w:r>
        <w:rPr>
          <w:sz w:val="19"/>
          <w:szCs w:val="19"/>
        </w:rPr>
        <w:t>991</w:t>
      </w:r>
      <w:r w:rsidRPr="0070759A">
        <w:rPr>
          <w:sz w:val="19"/>
          <w:szCs w:val="19"/>
        </w:rPr>
        <w:t xml:space="preserve"> – DMV to issue Wounded Warrior parking permits to qualified veterans</w:t>
      </w:r>
    </w:p>
    <w:p w:rsidR="00B35A1C" w:rsidRPr="0008243F" w:rsidRDefault="00B35A1C" w:rsidP="00473B3C">
      <w:pPr>
        <w:pStyle w:val="ListParagraph"/>
        <w:spacing w:after="0" w:line="240" w:lineRule="auto"/>
        <w:ind w:left="1080"/>
        <w:rPr>
          <w:sz w:val="6"/>
          <w:szCs w:val="6"/>
        </w:rPr>
      </w:pPr>
    </w:p>
    <w:p w:rsidR="00F724CC" w:rsidRPr="003720B3" w:rsidRDefault="00473B3C" w:rsidP="00473B3C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E</w:t>
      </w:r>
      <w:r w:rsidR="00F724CC" w:rsidRPr="003720B3">
        <w:rPr>
          <w:sz w:val="19"/>
          <w:szCs w:val="19"/>
        </w:rPr>
        <w:t xml:space="preserve">ducation </w:t>
      </w:r>
      <w:r w:rsidR="00B35A1C" w:rsidRPr="003720B3">
        <w:rPr>
          <w:sz w:val="19"/>
          <w:szCs w:val="19"/>
        </w:rPr>
        <w:t>bills</w:t>
      </w:r>
    </w:p>
    <w:p w:rsidR="00F724CC" w:rsidRPr="003720B3" w:rsidRDefault="00F724C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2220 – Eliminates certain requirements for veterans to obtain H.S. diploma</w:t>
      </w:r>
    </w:p>
    <w:p w:rsidR="0097050D" w:rsidRPr="003720B3" w:rsidRDefault="0097050D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2488 – Comm</w:t>
      </w:r>
      <w:r w:rsidR="007502DC" w:rsidRPr="003720B3">
        <w:rPr>
          <w:sz w:val="19"/>
          <w:szCs w:val="19"/>
        </w:rPr>
        <w:t>.</w:t>
      </w:r>
      <w:r w:rsidRPr="003720B3">
        <w:rPr>
          <w:sz w:val="19"/>
          <w:szCs w:val="19"/>
        </w:rPr>
        <w:t xml:space="preserve"> college tuition waivers; prioritize </w:t>
      </w:r>
      <w:r w:rsidR="000C6690">
        <w:rPr>
          <w:sz w:val="19"/>
          <w:szCs w:val="19"/>
        </w:rPr>
        <w:t xml:space="preserve">for </w:t>
      </w:r>
      <w:r w:rsidRPr="003720B3">
        <w:rPr>
          <w:sz w:val="19"/>
          <w:szCs w:val="19"/>
        </w:rPr>
        <w:t>ONG if completed initial active duty training</w:t>
      </w:r>
    </w:p>
    <w:p w:rsidR="00AC1275" w:rsidRPr="003720B3" w:rsidRDefault="00AC1275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2565 – Priority enrollment for veterans first goes to continuing students</w:t>
      </w:r>
    </w:p>
    <w:p w:rsidR="00AC1275" w:rsidRPr="003720B3" w:rsidRDefault="00AC1275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2690 – “Bridge loans” to veterans receiving federal educational monies</w:t>
      </w:r>
    </w:p>
    <w:p w:rsidR="007502DC" w:rsidRPr="003720B3" w:rsidRDefault="007502D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143 – Campus veterans resource centers and coordinators</w:t>
      </w:r>
    </w:p>
    <w:p w:rsidR="001D723D" w:rsidRDefault="001D723D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676 - Requires apprenticeship for plumbers/steamfitters to give credit for military work</w:t>
      </w:r>
    </w:p>
    <w:p w:rsidR="0070759A" w:rsidRDefault="0070759A">
      <w:pPr>
        <w:rPr>
          <w:sz w:val="6"/>
          <w:szCs w:val="6"/>
        </w:rPr>
      </w:pPr>
    </w:p>
    <w:p w:rsidR="0097050D" w:rsidRPr="003720B3" w:rsidRDefault="00473B3C" w:rsidP="00473B3C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M</w:t>
      </w:r>
      <w:r w:rsidR="00AC1275" w:rsidRPr="003720B3">
        <w:rPr>
          <w:sz w:val="19"/>
          <w:szCs w:val="19"/>
        </w:rPr>
        <w:t>iscellaneous</w:t>
      </w:r>
      <w:r w:rsidR="00B35A1C" w:rsidRPr="003720B3">
        <w:rPr>
          <w:sz w:val="19"/>
          <w:szCs w:val="19"/>
        </w:rPr>
        <w:t xml:space="preserve"> bills </w:t>
      </w:r>
    </w:p>
    <w:p w:rsidR="00AC1275" w:rsidRPr="003720B3" w:rsidRDefault="00AC1275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2520 – OHCS disburse recording fee based on $ collected from county; return unspent</w:t>
      </w:r>
    </w:p>
    <w:p w:rsidR="00AC1275" w:rsidRPr="003720B3" w:rsidRDefault="00AC1275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2689 – Task force on innovative housing</w:t>
      </w:r>
      <w:r w:rsidR="00552B74" w:rsidRPr="003720B3">
        <w:rPr>
          <w:sz w:val="19"/>
          <w:szCs w:val="19"/>
        </w:rPr>
        <w:t xml:space="preserve"> for veterans</w:t>
      </w:r>
    </w:p>
    <w:p w:rsidR="00AC1275" w:rsidRPr="003720B3" w:rsidRDefault="00AC1275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HB 5039 – ODVA budget bill</w:t>
      </w:r>
    </w:p>
    <w:p w:rsidR="008348CF" w:rsidRPr="003720B3" w:rsidRDefault="008348CF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48 – Requires licensed health professionals to take courses in suicide risk assessment/treatment</w:t>
      </w:r>
    </w:p>
    <w:p w:rsidR="00AC1275" w:rsidRPr="003720B3" w:rsidRDefault="00AC1275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129 – Task force on persons, including veterans, with PTSD</w:t>
      </w:r>
    </w:p>
    <w:p w:rsidR="00B35A1C" w:rsidRPr="003720B3" w:rsidRDefault="00B35A1C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480 – “Support Our Troops” license plate</w:t>
      </w:r>
    </w:p>
    <w:p w:rsidR="00293FC8" w:rsidRPr="003720B3" w:rsidRDefault="001D723D" w:rsidP="00293FC8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670 – Reduces age from 21 to 18  for concealed carry permit for service</w:t>
      </w:r>
      <w:r w:rsidR="00293FC8" w:rsidRPr="003720B3">
        <w:rPr>
          <w:sz w:val="19"/>
          <w:szCs w:val="19"/>
        </w:rPr>
        <w:t xml:space="preserve"> </w:t>
      </w:r>
      <w:r w:rsidRPr="003720B3">
        <w:rPr>
          <w:sz w:val="19"/>
          <w:szCs w:val="19"/>
        </w:rPr>
        <w:t>members/veterans</w:t>
      </w:r>
    </w:p>
    <w:p w:rsidR="001D723D" w:rsidRPr="003720B3" w:rsidRDefault="001D723D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 w:rsidRPr="003720B3">
        <w:rPr>
          <w:sz w:val="19"/>
          <w:szCs w:val="19"/>
        </w:rPr>
        <w:t>SB 681 – Allows federal/state military to possess firearm on military property on official business</w:t>
      </w:r>
    </w:p>
    <w:p w:rsidR="00655C46" w:rsidRDefault="009D46CF" w:rsidP="00473B3C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SB 683 – Re</w:t>
      </w:r>
      <w:r w:rsidR="00655C46" w:rsidRPr="003720B3">
        <w:rPr>
          <w:sz w:val="19"/>
          <w:szCs w:val="19"/>
        </w:rPr>
        <w:t>quires state to pay for</w:t>
      </w:r>
      <w:r w:rsidR="00655C46" w:rsidRPr="00552B74">
        <w:rPr>
          <w:sz w:val="19"/>
          <w:szCs w:val="19"/>
        </w:rPr>
        <w:t xml:space="preserve"> ballot return envelopes for elections, including for military overseas</w:t>
      </w:r>
    </w:p>
    <w:p w:rsidR="0070759A" w:rsidRPr="0070759A" w:rsidRDefault="0070759A" w:rsidP="0070759A">
      <w:pPr>
        <w:pStyle w:val="ListParagraph"/>
        <w:numPr>
          <w:ilvl w:val="1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SB 993 – D</w:t>
      </w:r>
      <w:r w:rsidRPr="0070759A">
        <w:rPr>
          <w:sz w:val="19"/>
          <w:szCs w:val="19"/>
        </w:rPr>
        <w:t>esignates August 7 of each year as Oregon Purple Heart Recognition Day</w:t>
      </w:r>
    </w:p>
    <w:p w:rsidR="009D46CF" w:rsidRDefault="00DF3626" w:rsidP="00473B3C">
      <w:pPr>
        <w:pStyle w:val="ListParagraph"/>
        <w:numPr>
          <w:ilvl w:val="1"/>
          <w:numId w:val="2"/>
        </w:numPr>
        <w:spacing w:after="0" w:line="24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HB 2891, 2892 </w:t>
      </w:r>
      <w:r w:rsidR="00633EA2" w:rsidRPr="0070759A">
        <w:rPr>
          <w:i/>
          <w:sz w:val="19"/>
          <w:szCs w:val="19"/>
        </w:rPr>
        <w:t xml:space="preserve">and </w:t>
      </w:r>
      <w:r w:rsidR="009D46CF" w:rsidRPr="0070759A">
        <w:rPr>
          <w:i/>
          <w:sz w:val="19"/>
          <w:szCs w:val="19"/>
        </w:rPr>
        <w:t>SB 851, 852 and 853 – these are “placeholder” bills to be used as needed by committee</w:t>
      </w:r>
    </w:p>
    <w:p w:rsidR="005E6320" w:rsidRPr="005E6320" w:rsidRDefault="005E6320" w:rsidP="005E6320">
      <w:pPr>
        <w:spacing w:after="0" w:line="240" w:lineRule="auto"/>
        <w:rPr>
          <w:i/>
          <w:sz w:val="19"/>
          <w:szCs w:val="19"/>
        </w:rPr>
      </w:pPr>
    </w:p>
    <w:sectPr w:rsidR="005E6320" w:rsidRPr="005E6320" w:rsidSect="00293FC8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3F" w:rsidRDefault="0008243F" w:rsidP="0008243F">
      <w:pPr>
        <w:spacing w:after="0" w:line="240" w:lineRule="auto"/>
      </w:pPr>
      <w:r>
        <w:separator/>
      </w:r>
    </w:p>
  </w:endnote>
  <w:endnote w:type="continuationSeparator" w:id="0">
    <w:p w:rsidR="0008243F" w:rsidRDefault="0008243F" w:rsidP="0008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3F" w:rsidRDefault="0008243F" w:rsidP="0008243F">
      <w:pPr>
        <w:spacing w:after="0" w:line="240" w:lineRule="auto"/>
      </w:pPr>
      <w:r>
        <w:separator/>
      </w:r>
    </w:p>
  </w:footnote>
  <w:footnote w:type="continuationSeparator" w:id="0">
    <w:p w:rsidR="0008243F" w:rsidRDefault="0008243F" w:rsidP="0008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26" w:rsidRDefault="0008243F">
    <w:pPr>
      <w:pStyle w:val="Header"/>
      <w:rPr>
        <w:b/>
      </w:rPr>
    </w:pPr>
    <w:r>
      <w:rPr>
        <w:noProof/>
      </w:rPr>
      <w:drawing>
        <wp:inline distT="0" distB="0" distL="0" distR="0" wp14:anchorId="49E7B4A0" wp14:editId="59093F02">
          <wp:extent cx="1273160" cy="424387"/>
          <wp:effectExtent l="0" t="0" r="3810" b="0"/>
          <wp:docPr id="2" name="Picture 2" descr="C:\Users\skillml\Desktop\ODVA Logo_Secondary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illml\Desktop\ODVA Logo_Secondary_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52" cy="42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3EA2">
      <w:t xml:space="preserve">    </w:t>
    </w:r>
    <w:r w:rsidR="00633EA2" w:rsidRPr="00633EA2">
      <w:rPr>
        <w:b/>
      </w:rPr>
      <w:t xml:space="preserve">Veterans Bills Tracked |2017 Legislation | </w:t>
    </w:r>
    <w:r w:rsidR="00DF3626">
      <w:rPr>
        <w:b/>
      </w:rPr>
      <w:t>10</w:t>
    </w:r>
    <w:r w:rsidR="00633EA2" w:rsidRPr="00633EA2">
      <w:rPr>
        <w:b/>
      </w:rPr>
      <w:t xml:space="preserve"> March 2017</w:t>
    </w:r>
  </w:p>
  <w:p w:rsidR="0008243F" w:rsidRDefault="00DF3626" w:rsidP="00DF3626">
    <w:pPr>
      <w:pStyle w:val="Header"/>
      <w:jc w:val="center"/>
    </w:pPr>
    <w:r>
      <w:rPr>
        <w:b/>
      </w:rPr>
      <w:t>O4AD Conference Call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031"/>
    <w:multiLevelType w:val="hybridMultilevel"/>
    <w:tmpl w:val="3EA0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F2384"/>
    <w:multiLevelType w:val="hybridMultilevel"/>
    <w:tmpl w:val="91A28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FD561B6-A75C-43C6-B313-2EFCDB75A227}"/>
    <w:docVar w:name="dgnword-eventsink" w:val="180646424"/>
  </w:docVars>
  <w:rsids>
    <w:rsidRoot w:val="0045510E"/>
    <w:rsid w:val="0008243F"/>
    <w:rsid w:val="000C6690"/>
    <w:rsid w:val="00114B8F"/>
    <w:rsid w:val="001561DA"/>
    <w:rsid w:val="001D723D"/>
    <w:rsid w:val="00210100"/>
    <w:rsid w:val="002252B2"/>
    <w:rsid w:val="00283482"/>
    <w:rsid w:val="00293FC8"/>
    <w:rsid w:val="002F2E3A"/>
    <w:rsid w:val="003051D6"/>
    <w:rsid w:val="00322B13"/>
    <w:rsid w:val="003720B3"/>
    <w:rsid w:val="003F6FCB"/>
    <w:rsid w:val="0045510E"/>
    <w:rsid w:val="00473B3C"/>
    <w:rsid w:val="0047442B"/>
    <w:rsid w:val="00552B74"/>
    <w:rsid w:val="005D7CBE"/>
    <w:rsid w:val="005E6320"/>
    <w:rsid w:val="00616E98"/>
    <w:rsid w:val="00633EA2"/>
    <w:rsid w:val="00655C46"/>
    <w:rsid w:val="0068277F"/>
    <w:rsid w:val="0070759A"/>
    <w:rsid w:val="00734D40"/>
    <w:rsid w:val="00745B47"/>
    <w:rsid w:val="007502DC"/>
    <w:rsid w:val="00805AD4"/>
    <w:rsid w:val="008348CF"/>
    <w:rsid w:val="008B1C33"/>
    <w:rsid w:val="008E2871"/>
    <w:rsid w:val="0097050D"/>
    <w:rsid w:val="009D46CF"/>
    <w:rsid w:val="009E5158"/>
    <w:rsid w:val="00AC1275"/>
    <w:rsid w:val="00AC5547"/>
    <w:rsid w:val="00B35A1C"/>
    <w:rsid w:val="00B564A4"/>
    <w:rsid w:val="00B81042"/>
    <w:rsid w:val="00BB7E01"/>
    <w:rsid w:val="00C556FD"/>
    <w:rsid w:val="00CB6CB0"/>
    <w:rsid w:val="00CE666B"/>
    <w:rsid w:val="00D95080"/>
    <w:rsid w:val="00DF3626"/>
    <w:rsid w:val="00E72A11"/>
    <w:rsid w:val="00EC2988"/>
    <w:rsid w:val="00EC5746"/>
    <w:rsid w:val="00F724CC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3F"/>
  </w:style>
  <w:style w:type="paragraph" w:styleId="Footer">
    <w:name w:val="footer"/>
    <w:basedOn w:val="Normal"/>
    <w:link w:val="FooterChar"/>
    <w:uiPriority w:val="99"/>
    <w:unhideWhenUsed/>
    <w:rsid w:val="0008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3F"/>
  </w:style>
  <w:style w:type="paragraph" w:styleId="Footer">
    <w:name w:val="footer"/>
    <w:basedOn w:val="Normal"/>
    <w:link w:val="FooterChar"/>
    <w:uiPriority w:val="99"/>
    <w:unhideWhenUsed/>
    <w:rsid w:val="0008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.skillman@state.or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Skillman Laurie</dc:creator>
  <cp:lastModifiedBy>Skillman Laurie</cp:lastModifiedBy>
  <cp:revision>4</cp:revision>
  <cp:lastPrinted>2017-02-28T04:06:00Z</cp:lastPrinted>
  <dcterms:created xsi:type="dcterms:W3CDTF">2017-03-10T18:29:00Z</dcterms:created>
  <dcterms:modified xsi:type="dcterms:W3CDTF">2017-03-10T18:34:00Z</dcterms:modified>
</cp:coreProperties>
</file>